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D9" w:rsidRPr="00E706D4" w:rsidRDefault="005074D9" w:rsidP="00507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94ACE1" wp14:editId="3CB8FC32">
                <wp:simplePos x="0" y="0"/>
                <wp:positionH relativeFrom="column">
                  <wp:posOffset>6382872</wp:posOffset>
                </wp:positionH>
                <wp:positionV relativeFrom="paragraph">
                  <wp:posOffset>29712</wp:posOffset>
                </wp:positionV>
                <wp:extent cx="2912834" cy="1211580"/>
                <wp:effectExtent l="0" t="0" r="1905" b="76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834" cy="12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4D9" w:rsidRPr="005074D9" w:rsidRDefault="005074D9" w:rsidP="00507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07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</w:p>
                          <w:p w:rsidR="005074D9" w:rsidRDefault="005074D9" w:rsidP="00507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</w:t>
                            </w:r>
                            <w:r w:rsidRPr="00507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распоряжению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администрации</w:t>
                            </w:r>
                          </w:p>
                          <w:p w:rsidR="005074D9" w:rsidRDefault="005074D9" w:rsidP="00507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городского округа город Воронеж</w:t>
                            </w:r>
                          </w:p>
                          <w:p w:rsidR="005074D9" w:rsidRPr="005074D9" w:rsidRDefault="005074D9" w:rsidP="00507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BB09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20.10.2025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BB09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778-р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02.6pt;margin-top:2.35pt;width:229.35pt;height:9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" stroked="f">
                <v:textbox>
                  <w:txbxContent>
                    <w:p w:rsidR="005074D9" w:rsidRPr="005074D9" w:rsidRDefault="005074D9" w:rsidP="00507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07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Приложение</w:t>
                      </w:r>
                    </w:p>
                    <w:p w:rsidR="005074D9" w:rsidRDefault="005074D9" w:rsidP="00507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</w:t>
                      </w:r>
                      <w:r w:rsidRPr="00507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распоряжению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администрации</w:t>
                      </w:r>
                    </w:p>
                    <w:p w:rsidR="005074D9" w:rsidRDefault="005074D9" w:rsidP="00507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городского округа город Воронеж</w:t>
                      </w:r>
                    </w:p>
                    <w:p w:rsidR="005074D9" w:rsidRPr="005074D9" w:rsidRDefault="005074D9" w:rsidP="00507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</w:t>
                      </w:r>
                      <w:r w:rsidR="00BB09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20.10.2025 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№ </w:t>
                      </w:r>
                      <w:r w:rsidR="00BB09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778-р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AFD672" wp14:editId="37C28372">
                <wp:simplePos x="0" y="0"/>
                <wp:positionH relativeFrom="column">
                  <wp:posOffset>5935980</wp:posOffset>
                </wp:positionH>
                <wp:positionV relativeFrom="paragraph">
                  <wp:posOffset>122555</wp:posOffset>
                </wp:positionV>
                <wp:extent cx="2374265" cy="754380"/>
                <wp:effectExtent l="0" t="0" r="8890" b="76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91A" w:rsidRDefault="00EE59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7.4pt;margin-top:9.65pt;width:186.95pt;height:59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" stroked="f">
                <v:textbox>
                  <w:txbxContent>
                    <w:p w:rsidR="00EE591A" w:rsidRDefault="00EE591A"/>
                  </w:txbxContent>
                </v:textbox>
              </v:shape>
            </w:pict>
          </mc:Fallback>
        </mc:AlternateContent>
      </w:r>
    </w:p>
    <w:p w:rsidR="005074D9" w:rsidRDefault="005074D9" w:rsidP="005074D9"/>
    <w:p w:rsidR="00EE591A" w:rsidRPr="00F9595D" w:rsidRDefault="00EE591A">
      <w:pPr>
        <w:rPr>
          <w:color w:val="FF0000"/>
        </w:rPr>
      </w:pPr>
    </w:p>
    <w:p w:rsidR="005074D9" w:rsidRDefault="005074D9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074D9" w:rsidRDefault="005074D9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E591A" w:rsidRPr="00DE5D3F" w:rsidRDefault="00EE591A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ПРОГНОЗ </w:t>
      </w:r>
    </w:p>
    <w:p w:rsidR="00EE591A" w:rsidRPr="00DE5D3F" w:rsidRDefault="00EE591A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социально-экономического развития городского округа город Воронеж</w:t>
      </w:r>
    </w:p>
    <w:p w:rsidR="00EE591A" w:rsidRPr="00DE5D3F" w:rsidRDefault="009B7B3A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 202</w:t>
      </w:r>
      <w:r w:rsidR="007E1D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</w:t>
      </w:r>
      <w:r w:rsidR="00DE5D3F"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 и </w:t>
      </w:r>
      <w:r w:rsidR="0058246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на </w:t>
      </w:r>
      <w:r w:rsidR="00DE5D3F"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плановый период 202</w:t>
      </w:r>
      <w:r w:rsidR="007E1D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7</w:t>
      </w:r>
      <w:r w:rsidR="002F58E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и 202</w:t>
      </w:r>
      <w:r w:rsidR="007E1D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8</w:t>
      </w:r>
      <w:r w:rsidR="00EE591A"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</w:t>
      </w:r>
      <w:r w:rsidR="002F58E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</w:t>
      </w:r>
      <w:r w:rsidR="00EE591A"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EE591A" w:rsidRPr="00DE5D3F" w:rsidRDefault="00EE591A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(основные показатели)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40"/>
        <w:gridCol w:w="1464"/>
        <w:gridCol w:w="1701"/>
        <w:gridCol w:w="1701"/>
        <w:gridCol w:w="1701"/>
        <w:gridCol w:w="1701"/>
        <w:gridCol w:w="1701"/>
      </w:tblGrid>
      <w:tr w:rsidR="007E1DA3" w:rsidRPr="00F9595D" w:rsidTr="00BC47C4">
        <w:trPr>
          <w:trHeight w:val="924"/>
          <w:tblHeader/>
        </w:trPr>
        <w:tc>
          <w:tcPr>
            <w:tcW w:w="4740" w:type="dxa"/>
            <w:noWrap/>
            <w:vAlign w:val="center"/>
          </w:tcPr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64" w:type="dxa"/>
            <w:noWrap/>
            <w:vAlign w:val="center"/>
          </w:tcPr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noWrap/>
            <w:vAlign w:val="center"/>
          </w:tcPr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701" w:type="dxa"/>
            <w:noWrap/>
            <w:vAlign w:val="center"/>
          </w:tcPr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noWrap/>
            <w:vAlign w:val="center"/>
          </w:tcPr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  <w:tc>
          <w:tcPr>
            <w:tcW w:w="1701" w:type="dxa"/>
            <w:noWrap/>
            <w:vAlign w:val="center"/>
          </w:tcPr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  <w:tc>
          <w:tcPr>
            <w:tcW w:w="1701" w:type="dxa"/>
            <w:noWrap/>
            <w:vAlign w:val="center"/>
          </w:tcPr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7E1DA3" w:rsidRPr="00DE5D3F" w:rsidRDefault="007E1DA3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F9595D" w:rsidRPr="00F9595D" w:rsidTr="00BC47C4">
        <w:trPr>
          <w:trHeight w:val="396"/>
        </w:trPr>
        <w:tc>
          <w:tcPr>
            <w:tcW w:w="4740" w:type="dxa"/>
            <w:noWrap/>
            <w:vAlign w:val="center"/>
            <w:hideMark/>
          </w:tcPr>
          <w:p w:rsidR="007E335C" w:rsidRPr="00DE5D3F" w:rsidRDefault="007E335C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464" w:type="dxa"/>
            <w:noWrap/>
            <w:hideMark/>
          </w:tcPr>
          <w:p w:rsidR="007E335C" w:rsidRPr="00DE5D3F" w:rsidRDefault="007E335C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7E335C" w:rsidRPr="00DE5D3F" w:rsidRDefault="007E335C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7E335C" w:rsidRPr="00DE5D3F" w:rsidRDefault="007E335C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7E335C" w:rsidRPr="00DE5D3F" w:rsidRDefault="007E335C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7E335C" w:rsidRPr="00DE5D3F" w:rsidRDefault="007E335C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7E335C" w:rsidRPr="00DE5D3F" w:rsidRDefault="007E335C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1D555E" w:rsidRPr="00F9595D" w:rsidTr="00BC47C4">
        <w:trPr>
          <w:trHeight w:val="855"/>
        </w:trPr>
        <w:tc>
          <w:tcPr>
            <w:tcW w:w="4740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1. Отгружено товаров собственного производства, выполнено работ и услуг собственными силами, всего (</w:t>
            </w:r>
            <w:proofErr w:type="gramStart"/>
            <w:r w:rsidRPr="005824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С+D+Е) </w:t>
            </w:r>
          </w:p>
        </w:tc>
        <w:tc>
          <w:tcPr>
            <w:tcW w:w="1464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345 685,10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375 853,9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402 050,0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428 509,1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455 106,4</w:t>
            </w:r>
          </w:p>
        </w:tc>
      </w:tr>
      <w:tr w:rsidR="00AF3F59" w:rsidRPr="00F9595D" w:rsidTr="00BC47C4">
        <w:trPr>
          <w:trHeight w:val="255"/>
        </w:trPr>
        <w:tc>
          <w:tcPr>
            <w:tcW w:w="4740" w:type="dxa"/>
            <w:vAlign w:val="center"/>
            <w:hideMark/>
          </w:tcPr>
          <w:p w:rsidR="00AF3F59" w:rsidRPr="00AF3F59" w:rsidRDefault="00AF3F59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в том числе по  видам деятельности</w:t>
            </w:r>
          </w:p>
        </w:tc>
        <w:tc>
          <w:tcPr>
            <w:tcW w:w="1464" w:type="dxa"/>
            <w:vAlign w:val="center"/>
            <w:hideMark/>
          </w:tcPr>
          <w:p w:rsidR="00AF3F59" w:rsidRPr="00AF3F59" w:rsidRDefault="00AF3F59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AF3F59" w:rsidRPr="00C01F32" w:rsidRDefault="00AF3F59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AF3F59" w:rsidRPr="00C01F32" w:rsidRDefault="00AF3F59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AF3F59" w:rsidRPr="00C01F32" w:rsidRDefault="00AF3F59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AF3F59" w:rsidRPr="00C01F32" w:rsidRDefault="00AF3F59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AF3F59" w:rsidRPr="00C01F32" w:rsidRDefault="00AF3F59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6DD" w:rsidRPr="00F9595D" w:rsidTr="00BC47C4">
        <w:trPr>
          <w:trHeight w:val="390"/>
        </w:trPr>
        <w:tc>
          <w:tcPr>
            <w:tcW w:w="4740" w:type="dxa"/>
            <w:vAlign w:val="center"/>
          </w:tcPr>
          <w:p w:rsidR="003216DD" w:rsidRPr="0058246B" w:rsidRDefault="003216DD" w:rsidP="008A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24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8246B">
              <w:rPr>
                <w:rFonts w:ascii="Times New Roman" w:hAnsi="Times New Roman" w:cs="Times New Roman"/>
                <w:sz w:val="24"/>
                <w:szCs w:val="24"/>
              </w:rPr>
              <w:t xml:space="preserve"> - «</w:t>
            </w:r>
            <w:proofErr w:type="gramStart"/>
            <w:r w:rsidRPr="0058246B">
              <w:rPr>
                <w:rFonts w:ascii="Times New Roman" w:hAnsi="Times New Roman" w:cs="Times New Roman"/>
                <w:sz w:val="24"/>
                <w:szCs w:val="24"/>
              </w:rPr>
              <w:t>Добыча</w:t>
            </w:r>
            <w:proofErr w:type="gramEnd"/>
            <w:r w:rsidRPr="0058246B">
              <w:rPr>
                <w:rFonts w:ascii="Times New Roman" w:hAnsi="Times New Roman" w:cs="Times New Roman"/>
                <w:sz w:val="24"/>
                <w:szCs w:val="24"/>
              </w:rPr>
              <w:t xml:space="preserve"> полезных ископаемых»</w:t>
            </w:r>
          </w:p>
        </w:tc>
        <w:tc>
          <w:tcPr>
            <w:tcW w:w="1464" w:type="dxa"/>
            <w:vAlign w:val="center"/>
          </w:tcPr>
          <w:p w:rsidR="003216DD" w:rsidRPr="0058246B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246B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58246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3216DD" w:rsidRPr="004E614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…*</w:t>
            </w:r>
          </w:p>
        </w:tc>
        <w:tc>
          <w:tcPr>
            <w:tcW w:w="1701" w:type="dxa"/>
            <w:noWrap/>
            <w:vAlign w:val="center"/>
          </w:tcPr>
          <w:p w:rsidR="003216DD" w:rsidRDefault="003216DD" w:rsidP="008A6B15">
            <w:pPr>
              <w:jc w:val="center"/>
            </w:pPr>
            <w:r w:rsidRPr="009B0F36">
              <w:rPr>
                <w:rFonts w:ascii="Times New Roman" w:hAnsi="Times New Roman" w:cs="Times New Roman"/>
                <w:sz w:val="24"/>
                <w:szCs w:val="24"/>
              </w:rPr>
              <w:t>…*</w:t>
            </w:r>
          </w:p>
        </w:tc>
        <w:tc>
          <w:tcPr>
            <w:tcW w:w="1701" w:type="dxa"/>
            <w:noWrap/>
            <w:vAlign w:val="center"/>
          </w:tcPr>
          <w:p w:rsidR="003216DD" w:rsidRDefault="003216DD" w:rsidP="008A6B15">
            <w:pPr>
              <w:jc w:val="center"/>
            </w:pPr>
            <w:r w:rsidRPr="009B0F36">
              <w:rPr>
                <w:rFonts w:ascii="Times New Roman" w:hAnsi="Times New Roman" w:cs="Times New Roman"/>
                <w:sz w:val="24"/>
                <w:szCs w:val="24"/>
              </w:rPr>
              <w:t>…*</w:t>
            </w:r>
          </w:p>
        </w:tc>
        <w:tc>
          <w:tcPr>
            <w:tcW w:w="1701" w:type="dxa"/>
            <w:noWrap/>
            <w:vAlign w:val="center"/>
          </w:tcPr>
          <w:p w:rsidR="003216DD" w:rsidRDefault="003216DD" w:rsidP="008A6B15">
            <w:pPr>
              <w:jc w:val="center"/>
            </w:pPr>
            <w:r w:rsidRPr="009B0F36">
              <w:rPr>
                <w:rFonts w:ascii="Times New Roman" w:hAnsi="Times New Roman" w:cs="Times New Roman"/>
                <w:sz w:val="24"/>
                <w:szCs w:val="24"/>
              </w:rPr>
              <w:t>…*</w:t>
            </w:r>
          </w:p>
        </w:tc>
        <w:tc>
          <w:tcPr>
            <w:tcW w:w="1701" w:type="dxa"/>
            <w:noWrap/>
            <w:vAlign w:val="center"/>
          </w:tcPr>
          <w:p w:rsidR="003216DD" w:rsidRDefault="003216DD" w:rsidP="008A6B15">
            <w:pPr>
              <w:jc w:val="center"/>
            </w:pPr>
            <w:r w:rsidRPr="009B0F36">
              <w:rPr>
                <w:rFonts w:ascii="Times New Roman" w:hAnsi="Times New Roman" w:cs="Times New Roman"/>
                <w:sz w:val="24"/>
                <w:szCs w:val="24"/>
              </w:rPr>
              <w:t>…*</w:t>
            </w:r>
          </w:p>
        </w:tc>
      </w:tr>
      <w:tr w:rsidR="001D555E" w:rsidRPr="00F9595D" w:rsidTr="00BC47C4">
        <w:trPr>
          <w:trHeight w:val="390"/>
        </w:trPr>
        <w:tc>
          <w:tcPr>
            <w:tcW w:w="4740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С - «Обрабатывающие производства» </w:t>
            </w:r>
          </w:p>
        </w:tc>
        <w:tc>
          <w:tcPr>
            <w:tcW w:w="1464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292 340,8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317 548,9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340 988,8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364 782,2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388 661,3</w:t>
            </w:r>
          </w:p>
        </w:tc>
      </w:tr>
      <w:tr w:rsidR="001D555E" w:rsidRPr="00F9595D" w:rsidTr="00BC47C4">
        <w:trPr>
          <w:trHeight w:val="660"/>
        </w:trPr>
        <w:tc>
          <w:tcPr>
            <w:tcW w:w="4740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D - «Обеспечение электрической энергией, газом и паром; кондиционирование воздуха» </w:t>
            </w:r>
          </w:p>
        </w:tc>
        <w:tc>
          <w:tcPr>
            <w:tcW w:w="1464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37 639,5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41 305,1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43 210,5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45 072,1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3216D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46 968,7</w:t>
            </w:r>
          </w:p>
        </w:tc>
      </w:tr>
      <w:tr w:rsidR="001D555E" w:rsidRPr="00F9595D" w:rsidTr="00BC47C4">
        <w:trPr>
          <w:trHeight w:val="930"/>
        </w:trPr>
        <w:tc>
          <w:tcPr>
            <w:tcW w:w="4740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Е - «Водоснабжение, водоотведение, организация сбора и утилизации отходов, деятельность по ликвидации загрязнений» </w:t>
            </w:r>
          </w:p>
        </w:tc>
        <w:tc>
          <w:tcPr>
            <w:tcW w:w="1464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15 704,8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16 999,9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17 850,7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18 654,8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19 476,4</w:t>
            </w:r>
          </w:p>
        </w:tc>
      </w:tr>
      <w:tr w:rsidR="001D555E" w:rsidRPr="00C94E12" w:rsidTr="00BC47C4">
        <w:trPr>
          <w:trHeight w:val="928"/>
        </w:trPr>
        <w:tc>
          <w:tcPr>
            <w:tcW w:w="4740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2. Темп роста (снижения) промышленного производства в сопоставимых ценах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ценах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базового </w:t>
            </w: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г.) </w:t>
            </w:r>
          </w:p>
        </w:tc>
        <w:tc>
          <w:tcPr>
            <w:tcW w:w="1464" w:type="dxa"/>
            <w:vAlign w:val="center"/>
            <w:hideMark/>
          </w:tcPr>
          <w:p w:rsidR="001D555E" w:rsidRPr="00AF3F59" w:rsidRDefault="001D555E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1D555E" w:rsidRPr="00C94E12" w:rsidTr="00BC47C4">
        <w:trPr>
          <w:trHeight w:val="510"/>
        </w:trPr>
        <w:tc>
          <w:tcPr>
            <w:tcW w:w="4740" w:type="dxa"/>
            <w:vAlign w:val="center"/>
            <w:hideMark/>
          </w:tcPr>
          <w:p w:rsidR="001D555E" w:rsidRPr="00A534EF" w:rsidRDefault="001D555E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3. Производство подакцизной продукции</w:t>
            </w:r>
          </w:p>
        </w:tc>
        <w:tc>
          <w:tcPr>
            <w:tcW w:w="1464" w:type="dxa"/>
            <w:vAlign w:val="center"/>
            <w:hideMark/>
          </w:tcPr>
          <w:p w:rsidR="001D555E" w:rsidRPr="00A534EF" w:rsidRDefault="001D555E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тыс. дал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12 457,9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11 668,1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11 811,4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12 106,5</w:t>
            </w:r>
          </w:p>
        </w:tc>
        <w:tc>
          <w:tcPr>
            <w:tcW w:w="1701" w:type="dxa"/>
            <w:noWrap/>
            <w:vAlign w:val="center"/>
          </w:tcPr>
          <w:p w:rsidR="001D555E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12 208,7</w:t>
            </w:r>
          </w:p>
        </w:tc>
      </w:tr>
      <w:tr w:rsidR="00C11626" w:rsidRPr="00C94E12" w:rsidTr="008A6B15">
        <w:trPr>
          <w:trHeight w:val="97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Пиво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тыс. дал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12 457,9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11 668,1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11 811,4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12 106,5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12 208,7</w:t>
            </w:r>
          </w:p>
        </w:tc>
      </w:tr>
      <w:tr w:rsidR="00C11626" w:rsidRPr="00C94E12" w:rsidTr="008A6B15">
        <w:trPr>
          <w:trHeight w:val="413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Потребительский рынок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1626" w:rsidRPr="00C94E12" w:rsidTr="00BC47C4">
        <w:trPr>
          <w:trHeight w:val="600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1. Объем реализации населению товаров в розничной торговле в действующих ценах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575 252,0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646 732,7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702 836,7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747 762,0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796 336,7</w:t>
            </w:r>
          </w:p>
        </w:tc>
      </w:tr>
      <w:tr w:rsidR="00C11626" w:rsidRPr="00C94E12" w:rsidTr="00BC47C4">
        <w:trPr>
          <w:trHeight w:val="285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 xml:space="preserve">в сопоставимых ценах 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C11626" w:rsidRPr="00C94E12" w:rsidTr="00BC47C4">
        <w:trPr>
          <w:trHeight w:val="600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2. Объем реализации платных услуг  в действующих ценах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129 359,6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145 890,5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158 117,8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167 447,2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175 747,3</w:t>
            </w:r>
          </w:p>
        </w:tc>
      </w:tr>
      <w:tr w:rsidR="00C11626" w:rsidRPr="00C94E12" w:rsidTr="00BC47C4">
        <w:trPr>
          <w:trHeight w:val="315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 xml:space="preserve">в сопоставимых ценах 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F26840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D0F8F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D0F8F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D0F8F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D0F8F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</w:tr>
      <w:tr w:rsidR="00C11626" w:rsidRPr="00C94E12" w:rsidTr="008A6B15">
        <w:trPr>
          <w:trHeight w:val="416"/>
        </w:trPr>
        <w:tc>
          <w:tcPr>
            <w:tcW w:w="4740" w:type="dxa"/>
            <w:noWrap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464" w:type="dxa"/>
            <w:noWrap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11626" w:rsidRPr="00C94E12" w:rsidTr="008A6B15">
        <w:trPr>
          <w:trHeight w:val="564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Объем инвестиций за счет всех источников финансирования в действующих ценах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F3F5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198 528,0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229 909,3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237 540,0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254 405,3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273 976,9</w:t>
            </w:r>
          </w:p>
        </w:tc>
      </w:tr>
      <w:tr w:rsidR="00C11626" w:rsidRPr="00C94E12" w:rsidTr="00BC47C4">
        <w:trPr>
          <w:trHeight w:val="439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 xml:space="preserve">в сопоставимых ценах 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B9638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</w:tr>
      <w:tr w:rsidR="00C11626" w:rsidRPr="00C94E12" w:rsidTr="008A6B15">
        <w:trPr>
          <w:trHeight w:val="537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фонды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1626" w:rsidRPr="00C94E12" w:rsidTr="008A6B15">
        <w:trPr>
          <w:trHeight w:val="685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основных фондов на конец года по полной учетной стоимости, всего 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534EF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17A6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1 328 718,0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17A6A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1 369 187,0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A507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1 412 650,7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A507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1 458 613,7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A507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1 507 267,7</w:t>
            </w:r>
          </w:p>
        </w:tc>
      </w:tr>
      <w:tr w:rsidR="00C11626" w:rsidRPr="00C94E12" w:rsidTr="009B1079">
        <w:trPr>
          <w:trHeight w:val="447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1626" w:rsidRPr="00C94E12" w:rsidTr="008A6B15">
        <w:trPr>
          <w:trHeight w:val="389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Налогооблагаемая прибыль предприятий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A534EF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A507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166 964,9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A507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160 685,0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A507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171 356,2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A507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182 245,7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A507D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192 599,3</w:t>
            </w:r>
          </w:p>
        </w:tc>
      </w:tr>
      <w:tr w:rsidR="00C11626" w:rsidRPr="00A534EF" w:rsidTr="00BC47C4">
        <w:trPr>
          <w:trHeight w:val="570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Оплата труда, денежные доходы и расходы населения</w:t>
            </w:r>
          </w:p>
        </w:tc>
        <w:tc>
          <w:tcPr>
            <w:tcW w:w="1464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1626" w:rsidRPr="00A534EF" w:rsidTr="008A6B15">
        <w:trPr>
          <w:trHeight w:val="402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1. Фонд оплаты труда, всего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9B1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343 927 716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398 911 330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444 778 277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486 934 298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526 780 338 </w:t>
            </w:r>
          </w:p>
        </w:tc>
      </w:tr>
      <w:tr w:rsidR="00C11626" w:rsidRPr="00A534EF" w:rsidTr="008A6B15">
        <w:trPr>
          <w:trHeight w:val="423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организаций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9B1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310 640 091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360 703 519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402 934 667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441 533 828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477 911 371 </w:t>
            </w:r>
          </w:p>
        </w:tc>
      </w:tr>
      <w:tr w:rsidR="00C11626" w:rsidRPr="00A534EF" w:rsidTr="00BC47C4">
        <w:trPr>
          <w:trHeight w:val="390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7B3A">
              <w:rPr>
                <w:rFonts w:ascii="Times New Roman" w:hAnsi="Times New Roman" w:cs="Times New Roman"/>
                <w:sz w:val="24"/>
                <w:szCs w:val="24"/>
              </w:rPr>
              <w:t>2. Среднемесячная заработная плата работников организаций, всего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69 491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80 408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89 839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98 373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97181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106 381 </w:t>
            </w:r>
          </w:p>
        </w:tc>
      </w:tr>
      <w:tr w:rsidR="00C11626" w:rsidRPr="00A534EF" w:rsidTr="00BC47C4">
        <w:trPr>
          <w:trHeight w:val="510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3. Среднемесячные денежные доходы на душу населения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71 878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82 803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91 420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98 859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106 384 </w:t>
            </w:r>
          </w:p>
        </w:tc>
      </w:tr>
      <w:tr w:rsidR="00C11626" w:rsidRPr="00A534EF" w:rsidTr="00BC47C4">
        <w:trPr>
          <w:trHeight w:val="510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4. Реальные денежные доходы населения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10CE4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C11626" w:rsidRPr="00A534EF" w:rsidTr="00BC47C4">
        <w:trPr>
          <w:trHeight w:val="435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C11626" w:rsidRPr="00C01F32" w:rsidRDefault="00C11626" w:rsidP="008A6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1626" w:rsidRPr="00A534EF" w:rsidTr="00BC47C4">
        <w:trPr>
          <w:trHeight w:val="555"/>
        </w:trPr>
        <w:tc>
          <w:tcPr>
            <w:tcW w:w="4740" w:type="dxa"/>
            <w:vAlign w:val="center"/>
          </w:tcPr>
          <w:p w:rsidR="00C11626" w:rsidRPr="007C4BFC" w:rsidRDefault="00C11626" w:rsidP="008A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BFC">
              <w:rPr>
                <w:rFonts w:ascii="Times New Roman" w:hAnsi="Times New Roman" w:cs="Times New Roman"/>
                <w:sz w:val="24"/>
                <w:szCs w:val="24"/>
              </w:rPr>
              <w:t>1. Среднегодовая численность постоянного населения</w:t>
            </w:r>
          </w:p>
        </w:tc>
        <w:tc>
          <w:tcPr>
            <w:tcW w:w="1464" w:type="dxa"/>
            <w:vAlign w:val="center"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0794B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1 044 073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0794B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1 039 346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0794B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1 034 795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0794B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1 030 670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50794B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1 026 920 </w:t>
            </w:r>
          </w:p>
        </w:tc>
      </w:tr>
      <w:tr w:rsidR="00C11626" w:rsidRPr="00A534EF" w:rsidTr="00BC47C4">
        <w:trPr>
          <w:trHeight w:val="421"/>
        </w:trPr>
        <w:tc>
          <w:tcPr>
            <w:tcW w:w="4740" w:type="dxa"/>
            <w:vAlign w:val="center"/>
          </w:tcPr>
          <w:p w:rsidR="00C11626" w:rsidRPr="007C4BFC" w:rsidRDefault="00C11626" w:rsidP="008A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BFC">
              <w:rPr>
                <w:rFonts w:ascii="Times New Roman" w:hAnsi="Times New Roman" w:cs="Times New Roman"/>
                <w:sz w:val="24"/>
                <w:szCs w:val="24"/>
              </w:rPr>
              <w:t>2. Численность работников, всего</w:t>
            </w:r>
          </w:p>
        </w:tc>
        <w:tc>
          <w:tcPr>
            <w:tcW w:w="1464" w:type="dxa"/>
            <w:vAlign w:val="center"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434 619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435 925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435 955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436 230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436 570 </w:t>
            </w:r>
          </w:p>
        </w:tc>
      </w:tr>
      <w:tr w:rsidR="00C11626" w:rsidRPr="00A534EF" w:rsidTr="009B1079">
        <w:trPr>
          <w:trHeight w:val="559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в том числе работников организаций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372 519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373 825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373 755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374 030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374 370 </w:t>
            </w:r>
          </w:p>
        </w:tc>
      </w:tr>
      <w:tr w:rsidR="00C11626" w:rsidRPr="00A534EF" w:rsidTr="009B1079">
        <w:trPr>
          <w:trHeight w:val="553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-</w:t>
            </w: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24 926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25 786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25 885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26 130 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26 165 </w:t>
            </w:r>
          </w:p>
        </w:tc>
      </w:tr>
      <w:tr w:rsidR="00C11626" w:rsidRPr="00A534EF" w:rsidTr="009B1079">
        <w:trPr>
          <w:trHeight w:val="547"/>
        </w:trPr>
        <w:tc>
          <w:tcPr>
            <w:tcW w:w="4740" w:type="dxa"/>
            <w:vAlign w:val="center"/>
            <w:hideMark/>
          </w:tcPr>
          <w:p w:rsidR="00C11626" w:rsidRPr="00A534EF" w:rsidRDefault="00C11626" w:rsidP="008A6B1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34EF">
              <w:rPr>
                <w:rFonts w:ascii="Times New Roman" w:hAnsi="Times New Roman" w:cs="Times New Roman"/>
                <w:sz w:val="24"/>
                <w:szCs w:val="24"/>
              </w:rPr>
              <w:t>. Уровень регистрируемой безработицы</w:t>
            </w:r>
          </w:p>
        </w:tc>
        <w:tc>
          <w:tcPr>
            <w:tcW w:w="1464" w:type="dxa"/>
            <w:vAlign w:val="center"/>
            <w:hideMark/>
          </w:tcPr>
          <w:p w:rsidR="00C11626" w:rsidRPr="00C94E12" w:rsidRDefault="00C11626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noWrap/>
            <w:vAlign w:val="center"/>
          </w:tcPr>
          <w:p w:rsidR="00C11626" w:rsidRPr="001D555E" w:rsidRDefault="00057053" w:rsidP="008A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7E335C" w:rsidRPr="008A6B15" w:rsidRDefault="008A6B15" w:rsidP="0030100D">
      <w:pPr>
        <w:tabs>
          <w:tab w:val="left" w:pos="9072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58246B" w:rsidRPr="008A6B15">
        <w:rPr>
          <w:rFonts w:ascii="Times New Roman" w:hAnsi="Times New Roman" w:cs="Times New Roman"/>
          <w:sz w:val="24"/>
          <w:szCs w:val="24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(ст. 4, п. 5; ст. 9, п. 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74D9" w:rsidRDefault="005074D9" w:rsidP="007E335C">
      <w:pPr>
        <w:tabs>
          <w:tab w:val="left" w:pos="9072"/>
        </w:tabs>
        <w:rPr>
          <w:rFonts w:ascii="Times New Roman" w:hAnsi="Times New Roman" w:cs="Times New Roman"/>
          <w:sz w:val="16"/>
          <w:szCs w:val="16"/>
        </w:rPr>
      </w:pPr>
    </w:p>
    <w:p w:rsidR="005074D9" w:rsidRPr="00A534EF" w:rsidRDefault="005074D9" w:rsidP="009B1079">
      <w:pPr>
        <w:ind w:left="-142" w:hanging="425"/>
        <w:rPr>
          <w:rFonts w:ascii="Times New Roman" w:hAnsi="Times New Roman" w:cs="Times New Roman"/>
          <w:sz w:val="16"/>
          <w:szCs w:val="16"/>
        </w:rPr>
      </w:pPr>
      <w:r w:rsidRPr="00E433BF">
        <w:rPr>
          <w:rFonts w:ascii="Times New Roman" w:hAnsi="Times New Roman" w:cs="Times New Roman"/>
          <w:sz w:val="28"/>
          <w:szCs w:val="28"/>
        </w:rPr>
        <w:t xml:space="preserve">        Руководитель управления экономики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433BF">
        <w:rPr>
          <w:rFonts w:ascii="Times New Roman" w:hAnsi="Times New Roman" w:cs="Times New Roman"/>
          <w:sz w:val="28"/>
          <w:szCs w:val="28"/>
        </w:rPr>
        <w:t xml:space="preserve">     Т.А. Дьяченко</w:t>
      </w:r>
    </w:p>
    <w:sectPr w:rsidR="005074D9" w:rsidRPr="00A534EF" w:rsidSect="00A868D7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374" w:rsidRDefault="00992374" w:rsidP="00030C2A">
      <w:pPr>
        <w:spacing w:after="0" w:line="240" w:lineRule="auto"/>
      </w:pPr>
      <w:r>
        <w:separator/>
      </w:r>
    </w:p>
  </w:endnote>
  <w:endnote w:type="continuationSeparator" w:id="0">
    <w:p w:rsidR="00992374" w:rsidRDefault="00992374" w:rsidP="0003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374" w:rsidRDefault="00992374" w:rsidP="00030C2A">
      <w:pPr>
        <w:spacing w:after="0" w:line="240" w:lineRule="auto"/>
      </w:pPr>
      <w:r>
        <w:separator/>
      </w:r>
    </w:p>
  </w:footnote>
  <w:footnote w:type="continuationSeparator" w:id="0">
    <w:p w:rsidR="00992374" w:rsidRDefault="00992374" w:rsidP="0003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594939"/>
      <w:docPartObj>
        <w:docPartGallery w:val="Page Numbers (Top of Page)"/>
        <w:docPartUnique/>
      </w:docPartObj>
    </w:sdtPr>
    <w:sdtEndPr/>
    <w:sdtContent>
      <w:p w:rsidR="00030C2A" w:rsidRDefault="00030C2A">
        <w:pPr>
          <w:pStyle w:val="a7"/>
          <w:jc w:val="center"/>
        </w:pPr>
        <w:r w:rsidRPr="00E133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33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33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09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33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30C2A" w:rsidRDefault="00030C2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35C"/>
    <w:rsid w:val="00017A6A"/>
    <w:rsid w:val="00030C2A"/>
    <w:rsid w:val="00057053"/>
    <w:rsid w:val="000A507D"/>
    <w:rsid w:val="000D69D1"/>
    <w:rsid w:val="001A5ED1"/>
    <w:rsid w:val="001D555E"/>
    <w:rsid w:val="002F58E7"/>
    <w:rsid w:val="0030100D"/>
    <w:rsid w:val="003211C3"/>
    <w:rsid w:val="003216DD"/>
    <w:rsid w:val="00492B3B"/>
    <w:rsid w:val="004E0779"/>
    <w:rsid w:val="004E614E"/>
    <w:rsid w:val="004F0111"/>
    <w:rsid w:val="004F2B4B"/>
    <w:rsid w:val="005074D9"/>
    <w:rsid w:val="0050794B"/>
    <w:rsid w:val="00510CE4"/>
    <w:rsid w:val="00523D34"/>
    <w:rsid w:val="00555BA3"/>
    <w:rsid w:val="0058246B"/>
    <w:rsid w:val="00597181"/>
    <w:rsid w:val="005E0ED3"/>
    <w:rsid w:val="00613953"/>
    <w:rsid w:val="00645961"/>
    <w:rsid w:val="007119E6"/>
    <w:rsid w:val="007C4BFC"/>
    <w:rsid w:val="007E1DA3"/>
    <w:rsid w:val="007E335C"/>
    <w:rsid w:val="00886EEC"/>
    <w:rsid w:val="008A6B15"/>
    <w:rsid w:val="008F42B6"/>
    <w:rsid w:val="009257BC"/>
    <w:rsid w:val="009745A8"/>
    <w:rsid w:val="00992374"/>
    <w:rsid w:val="009B1079"/>
    <w:rsid w:val="009B2F92"/>
    <w:rsid w:val="009B7B3A"/>
    <w:rsid w:val="009F6F15"/>
    <w:rsid w:val="00A534EF"/>
    <w:rsid w:val="00A74014"/>
    <w:rsid w:val="00A868D7"/>
    <w:rsid w:val="00AF3F59"/>
    <w:rsid w:val="00B616DB"/>
    <w:rsid w:val="00B92575"/>
    <w:rsid w:val="00B9638A"/>
    <w:rsid w:val="00BA2041"/>
    <w:rsid w:val="00BB09EE"/>
    <w:rsid w:val="00BB2EC3"/>
    <w:rsid w:val="00BC47C4"/>
    <w:rsid w:val="00BD0F8F"/>
    <w:rsid w:val="00C01F32"/>
    <w:rsid w:val="00C05F76"/>
    <w:rsid w:val="00C11626"/>
    <w:rsid w:val="00C670EF"/>
    <w:rsid w:val="00C94E12"/>
    <w:rsid w:val="00CE2F5E"/>
    <w:rsid w:val="00D357A2"/>
    <w:rsid w:val="00D3754E"/>
    <w:rsid w:val="00DC756C"/>
    <w:rsid w:val="00DE5D3F"/>
    <w:rsid w:val="00E02E87"/>
    <w:rsid w:val="00E06175"/>
    <w:rsid w:val="00E13311"/>
    <w:rsid w:val="00E42A84"/>
    <w:rsid w:val="00E43A3C"/>
    <w:rsid w:val="00EE591A"/>
    <w:rsid w:val="00F155C7"/>
    <w:rsid w:val="00F26840"/>
    <w:rsid w:val="00F9595D"/>
    <w:rsid w:val="00FC5FE1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756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3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0C2A"/>
  </w:style>
  <w:style w:type="paragraph" w:styleId="a9">
    <w:name w:val="footer"/>
    <w:basedOn w:val="a"/>
    <w:link w:val="aa"/>
    <w:uiPriority w:val="99"/>
    <w:unhideWhenUsed/>
    <w:rsid w:val="0003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0C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756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3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0C2A"/>
  </w:style>
  <w:style w:type="paragraph" w:styleId="a9">
    <w:name w:val="footer"/>
    <w:basedOn w:val="a"/>
    <w:link w:val="aa"/>
    <w:uiPriority w:val="99"/>
    <w:unhideWhenUsed/>
    <w:rsid w:val="0003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0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D1519-EFDB-48B6-B826-ADBB18C5C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 О.В.</dc:creator>
  <cp:lastModifiedBy>Шульгина</cp:lastModifiedBy>
  <cp:revision>2</cp:revision>
  <cp:lastPrinted>2017-11-09T08:26:00Z</cp:lastPrinted>
  <dcterms:created xsi:type="dcterms:W3CDTF">2025-10-22T07:48:00Z</dcterms:created>
  <dcterms:modified xsi:type="dcterms:W3CDTF">2025-10-22T07:48:00Z</dcterms:modified>
</cp:coreProperties>
</file>